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4D" w:rsidRDefault="009C024D">
      <w:pPr>
        <w:pStyle w:val="BodyText"/>
        <w:ind w:left="118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1D7656" w:rsidRPr="00181465" w:rsidRDefault="001D7656" w:rsidP="001D7656">
      <w:pPr>
        <w:jc w:val="center"/>
        <w:rPr>
          <w:b/>
          <w:sz w:val="28"/>
          <w:szCs w:val="28"/>
        </w:rPr>
      </w:pPr>
      <w:r w:rsidRPr="00181465">
        <w:rPr>
          <w:b/>
          <w:sz w:val="28"/>
          <w:szCs w:val="28"/>
        </w:rPr>
        <w:t>202 ОУ „Христо Ботев”</w:t>
      </w:r>
    </w:p>
    <w:p w:rsidR="001D7656" w:rsidRPr="00181465" w:rsidRDefault="001D7656" w:rsidP="001D7656">
      <w:pPr>
        <w:jc w:val="center"/>
        <w:rPr>
          <w:sz w:val="24"/>
          <w:szCs w:val="24"/>
        </w:rPr>
      </w:pPr>
      <w:r w:rsidRPr="00181465">
        <w:rPr>
          <w:sz w:val="24"/>
          <w:szCs w:val="24"/>
        </w:rPr>
        <w:t>1165, с.Долни Пасарел, район Панчарево, общ. Столична, София-град</w:t>
      </w:r>
    </w:p>
    <w:p w:rsidR="001D7656" w:rsidRDefault="001D7656" w:rsidP="001D7656">
      <w:pPr>
        <w:jc w:val="center"/>
        <w:rPr>
          <w:sz w:val="24"/>
          <w:szCs w:val="24"/>
        </w:rPr>
      </w:pPr>
      <w:r w:rsidRPr="00181465">
        <w:rPr>
          <w:sz w:val="24"/>
          <w:szCs w:val="24"/>
        </w:rPr>
        <w:t>ул.”Диляна”№16, тел.029924205; e</w:t>
      </w:r>
      <w:r w:rsidRPr="00736156">
        <w:rPr>
          <w:sz w:val="24"/>
          <w:szCs w:val="24"/>
          <w:lang w:val="ru-RU"/>
        </w:rPr>
        <w:t>-</w:t>
      </w:r>
      <w:r w:rsidRPr="00181465">
        <w:rPr>
          <w:sz w:val="24"/>
          <w:szCs w:val="24"/>
        </w:rPr>
        <w:t>mail</w:t>
      </w:r>
      <w:r w:rsidRPr="00736156">
        <w:rPr>
          <w:sz w:val="24"/>
          <w:szCs w:val="24"/>
          <w:lang w:val="ru-RU"/>
        </w:rPr>
        <w:t xml:space="preserve">: </w:t>
      </w:r>
      <w:hyperlink r:id="rId7" w:history="1">
        <w:r w:rsidRPr="00CB1C5C">
          <w:rPr>
            <w:rStyle w:val="Hyperlink"/>
            <w:sz w:val="24"/>
            <w:szCs w:val="24"/>
          </w:rPr>
          <w:t>oу</w:t>
        </w:r>
        <w:r w:rsidRPr="00736156">
          <w:rPr>
            <w:rStyle w:val="Hyperlink"/>
            <w:sz w:val="24"/>
            <w:szCs w:val="24"/>
            <w:lang w:val="ru-RU"/>
          </w:rPr>
          <w:t>202@</w:t>
        </w:r>
        <w:r w:rsidRPr="00CB1C5C">
          <w:rPr>
            <w:rStyle w:val="Hyperlink"/>
            <w:sz w:val="24"/>
            <w:szCs w:val="24"/>
          </w:rPr>
          <w:t>abv</w:t>
        </w:r>
        <w:r w:rsidRPr="00736156">
          <w:rPr>
            <w:rStyle w:val="Hyperlink"/>
            <w:sz w:val="24"/>
            <w:szCs w:val="24"/>
            <w:lang w:val="ru-RU"/>
          </w:rPr>
          <w:t>.</w:t>
        </w:r>
        <w:r w:rsidRPr="00CB1C5C">
          <w:rPr>
            <w:rStyle w:val="Hyperlink"/>
            <w:sz w:val="24"/>
            <w:szCs w:val="24"/>
          </w:rPr>
          <w:t>bg</w:t>
        </w:r>
      </w:hyperlink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spacing w:before="1"/>
        <w:rPr>
          <w:sz w:val="25"/>
        </w:rPr>
      </w:pPr>
    </w:p>
    <w:p w:rsidR="009C024D" w:rsidRDefault="00942571">
      <w:pPr>
        <w:spacing w:before="76"/>
        <w:ind w:left="752" w:right="854"/>
        <w:jc w:val="center"/>
        <w:rPr>
          <w:b/>
          <w:sz w:val="56"/>
        </w:rPr>
      </w:pPr>
      <w:bookmarkStart w:id="0" w:name="УЧИЛИЩЕН_УЧЕБЕН_ПЛАН"/>
      <w:bookmarkEnd w:id="0"/>
      <w:r>
        <w:rPr>
          <w:b/>
          <w:sz w:val="56"/>
        </w:rPr>
        <w:t>УЧИЛИЩЕН УЧЕБЕН ПЛАН</w:t>
      </w:r>
    </w:p>
    <w:p w:rsidR="009C024D" w:rsidRDefault="001D7656">
      <w:pPr>
        <w:spacing w:before="272"/>
        <w:ind w:left="752" w:right="851"/>
        <w:jc w:val="center"/>
        <w:rPr>
          <w:b/>
          <w:sz w:val="36"/>
        </w:rPr>
      </w:pPr>
      <w:r>
        <w:rPr>
          <w:b/>
          <w:sz w:val="36"/>
        </w:rPr>
        <w:t xml:space="preserve">за </w:t>
      </w:r>
      <w:r>
        <w:rPr>
          <w:b/>
          <w:sz w:val="36"/>
          <w:lang w:val="en-US"/>
        </w:rPr>
        <w:t>III</w:t>
      </w:r>
      <w:r w:rsidR="00942571">
        <w:rPr>
          <w:b/>
          <w:sz w:val="36"/>
        </w:rPr>
        <w:t xml:space="preserve"> „а” клас</w:t>
      </w:r>
    </w:p>
    <w:p w:rsidR="009C024D" w:rsidRDefault="009C024D">
      <w:pPr>
        <w:pStyle w:val="BodyText"/>
        <w:rPr>
          <w:b/>
          <w:sz w:val="40"/>
        </w:rPr>
      </w:pPr>
    </w:p>
    <w:p w:rsidR="009C024D" w:rsidRDefault="009C024D">
      <w:pPr>
        <w:pStyle w:val="BodyText"/>
        <w:rPr>
          <w:b/>
          <w:sz w:val="40"/>
        </w:rPr>
      </w:pPr>
    </w:p>
    <w:p w:rsidR="009C024D" w:rsidRDefault="009C024D">
      <w:pPr>
        <w:pStyle w:val="BodyText"/>
        <w:spacing w:before="8"/>
        <w:rPr>
          <w:b/>
          <w:sz w:val="35"/>
        </w:rPr>
      </w:pPr>
    </w:p>
    <w:p w:rsidR="009C024D" w:rsidRDefault="00942571">
      <w:pPr>
        <w:spacing w:line="368" w:lineRule="exact"/>
        <w:ind w:left="175"/>
        <w:rPr>
          <w:b/>
          <w:sz w:val="32"/>
        </w:rPr>
      </w:pPr>
      <w:r>
        <w:rPr>
          <w:sz w:val="32"/>
        </w:rPr>
        <w:t xml:space="preserve">Учебна година: </w:t>
      </w:r>
      <w:r w:rsidR="001D7656">
        <w:rPr>
          <w:b/>
          <w:sz w:val="32"/>
        </w:rPr>
        <w:t>2020/2021</w:t>
      </w:r>
    </w:p>
    <w:p w:rsidR="009C024D" w:rsidRDefault="00942571">
      <w:pPr>
        <w:spacing w:line="367" w:lineRule="exact"/>
        <w:ind w:left="176"/>
        <w:rPr>
          <w:b/>
          <w:sz w:val="32"/>
        </w:rPr>
      </w:pPr>
      <w:r>
        <w:rPr>
          <w:sz w:val="32"/>
        </w:rPr>
        <w:t xml:space="preserve">Форма на обучение: </w:t>
      </w:r>
      <w:r>
        <w:rPr>
          <w:b/>
          <w:sz w:val="32"/>
        </w:rPr>
        <w:t>дневна</w:t>
      </w:r>
    </w:p>
    <w:p w:rsidR="009C024D" w:rsidRDefault="00942571">
      <w:pPr>
        <w:spacing w:line="368" w:lineRule="exact"/>
        <w:ind w:left="176"/>
        <w:rPr>
          <w:b/>
          <w:sz w:val="32"/>
        </w:rPr>
      </w:pPr>
      <w:r>
        <w:rPr>
          <w:sz w:val="32"/>
        </w:rPr>
        <w:t xml:space="preserve">Организация на учебния ден: </w:t>
      </w:r>
      <w:r>
        <w:rPr>
          <w:b/>
          <w:sz w:val="32"/>
        </w:rPr>
        <w:t>целодневна</w:t>
      </w:r>
    </w:p>
    <w:p w:rsidR="009C024D" w:rsidRDefault="009C024D">
      <w:pPr>
        <w:spacing w:line="368" w:lineRule="exact"/>
        <w:rPr>
          <w:sz w:val="32"/>
        </w:rPr>
        <w:sectPr w:rsidR="009C024D">
          <w:footerReference w:type="default" r:id="rId8"/>
          <w:type w:val="continuous"/>
          <w:pgSz w:w="11910" w:h="16840"/>
          <w:pgMar w:top="520" w:right="1140" w:bottom="920" w:left="1240" w:header="720" w:footer="735" w:gutter="0"/>
          <w:pgNumType w:start="1"/>
          <w:cols w:space="720"/>
        </w:sectPr>
      </w:pPr>
    </w:p>
    <w:p w:rsidR="009C024D" w:rsidRDefault="00942571">
      <w:pPr>
        <w:spacing w:before="71"/>
        <w:ind w:left="175"/>
        <w:rPr>
          <w:b/>
          <w:sz w:val="28"/>
        </w:rPr>
      </w:pPr>
      <w:r>
        <w:rPr>
          <w:b/>
          <w:sz w:val="28"/>
        </w:rPr>
        <w:lastRenderedPageBreak/>
        <w:t>I. УЧЕБНИ ПРЕДМЕТИ, СЕДМИЧЕН И ГОДИШЕН БРОЙ НА УЧЕБНИТЕ ЧАСОВЕ</w:t>
      </w:r>
    </w:p>
    <w:p w:rsidR="009C024D" w:rsidRDefault="009C024D">
      <w:pPr>
        <w:pStyle w:val="BodyText"/>
        <w:spacing w:before="1" w:after="1"/>
        <w:rPr>
          <w:b/>
        </w:rPr>
      </w:pPr>
    </w:p>
    <w:tbl>
      <w:tblPr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1855"/>
        <w:gridCol w:w="1817"/>
      </w:tblGrid>
      <w:tr w:rsidR="009C024D">
        <w:trPr>
          <w:trHeight w:val="345"/>
        </w:trPr>
        <w:tc>
          <w:tcPr>
            <w:tcW w:w="4961" w:type="dxa"/>
            <w:vMerge w:val="restart"/>
          </w:tcPr>
          <w:p w:rsidR="009C024D" w:rsidRDefault="009C02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72" w:type="dxa"/>
            <w:gridSpan w:val="2"/>
          </w:tcPr>
          <w:p w:rsidR="009C024D" w:rsidRDefault="00942571">
            <w:pPr>
              <w:pStyle w:val="TableParagraph"/>
              <w:ind w:left="1154"/>
              <w:rPr>
                <w:sz w:val="24"/>
              </w:rPr>
            </w:pPr>
            <w:r>
              <w:rPr>
                <w:sz w:val="24"/>
              </w:rPr>
              <w:t>Начален етап</w:t>
            </w:r>
          </w:p>
        </w:tc>
      </w:tr>
      <w:tr w:rsidR="009C024D">
        <w:trPr>
          <w:trHeight w:val="345"/>
        </w:trPr>
        <w:tc>
          <w:tcPr>
            <w:tcW w:w="4961" w:type="dxa"/>
            <w:vMerge/>
            <w:tcBorders>
              <w:top w:val="nil"/>
            </w:tcBorders>
          </w:tcPr>
          <w:p w:rsidR="009C024D" w:rsidRDefault="009C024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9C024D" w:rsidRDefault="001D7656">
            <w:pPr>
              <w:pStyle w:val="TableParagraph"/>
              <w:ind w:left="1245" w:right="1234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z w:val="24"/>
                <w:lang w:val="en-US"/>
              </w:rPr>
              <w:t>II</w:t>
            </w:r>
            <w:r w:rsidR="00942571">
              <w:rPr>
                <w:sz w:val="24"/>
              </w:rPr>
              <w:t xml:space="preserve"> „а“ клас</w:t>
            </w:r>
          </w:p>
        </w:tc>
      </w:tr>
      <w:tr w:rsidR="009C024D">
        <w:trPr>
          <w:trHeight w:val="345"/>
        </w:trPr>
        <w:tc>
          <w:tcPr>
            <w:tcW w:w="4961" w:type="dxa"/>
          </w:tcPr>
          <w:p w:rsidR="009C024D" w:rsidRDefault="009425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 седмици</w:t>
            </w:r>
          </w:p>
        </w:tc>
        <w:tc>
          <w:tcPr>
            <w:tcW w:w="3672" w:type="dxa"/>
            <w:gridSpan w:val="2"/>
          </w:tcPr>
          <w:p w:rsidR="009C024D" w:rsidRDefault="001D7656">
            <w:pPr>
              <w:pStyle w:val="TableParagraph"/>
              <w:ind w:left="1245" w:right="12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C024D">
        <w:trPr>
          <w:trHeight w:val="345"/>
        </w:trPr>
        <w:tc>
          <w:tcPr>
            <w:tcW w:w="8633" w:type="dxa"/>
            <w:gridSpan w:val="3"/>
            <w:shd w:val="clear" w:color="auto" w:fill="C0C0C0"/>
          </w:tcPr>
          <w:p w:rsidR="009C024D" w:rsidRDefault="00942571">
            <w:pPr>
              <w:pStyle w:val="TableParagraph"/>
              <w:spacing w:line="273" w:lineRule="exact"/>
              <w:ind w:left="2119" w:right="2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А – задължителни учебни часове</w:t>
            </w:r>
          </w:p>
        </w:tc>
      </w:tr>
      <w:tr w:rsidR="009C024D">
        <w:trPr>
          <w:trHeight w:val="688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 предмети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Седмичен брой</w:t>
            </w:r>
          </w:p>
          <w:p w:rsidR="009C024D" w:rsidRDefault="00942571">
            <w:pPr>
              <w:pStyle w:val="TableParagraph"/>
              <w:spacing w:before="67" w:line="240" w:lineRule="auto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 часове</w:t>
            </w:r>
          </w:p>
        </w:tc>
        <w:tc>
          <w:tcPr>
            <w:tcW w:w="1817" w:type="dxa"/>
          </w:tcPr>
          <w:p w:rsidR="009C024D" w:rsidRDefault="00942571">
            <w:pPr>
              <w:pStyle w:val="TableParagraph"/>
              <w:ind w:left="187"/>
              <w:rPr>
                <w:i/>
                <w:sz w:val="24"/>
              </w:rPr>
            </w:pPr>
            <w:r>
              <w:rPr>
                <w:i/>
                <w:sz w:val="24"/>
              </w:rPr>
              <w:t>Годишен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брой</w:t>
            </w:r>
          </w:p>
          <w:p w:rsidR="009C024D" w:rsidRDefault="00942571">
            <w:pPr>
              <w:pStyle w:val="TableParagraph"/>
              <w:spacing w:before="67" w:line="240" w:lineRule="auto"/>
              <w:ind w:left="201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часове</w:t>
            </w:r>
          </w:p>
        </w:tc>
      </w:tr>
      <w:tr w:rsidR="009C024D">
        <w:trPr>
          <w:trHeight w:val="690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Български език и литература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7" w:type="dxa"/>
          </w:tcPr>
          <w:p w:rsidR="009C024D" w:rsidRDefault="001D7656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</w:tr>
      <w:tr w:rsidR="009C024D">
        <w:trPr>
          <w:trHeight w:val="654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47" w:line="240" w:lineRule="auto"/>
              <w:rPr>
                <w:sz w:val="24"/>
              </w:rPr>
            </w:pPr>
            <w:r>
              <w:rPr>
                <w:sz w:val="24"/>
              </w:rPr>
              <w:t>Чужд език – Английски език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7" w:type="dxa"/>
          </w:tcPr>
          <w:p w:rsidR="009C024D" w:rsidRDefault="001D7656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9C024D">
        <w:trPr>
          <w:trHeight w:val="690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55" w:type="dxa"/>
          </w:tcPr>
          <w:p w:rsidR="009C024D" w:rsidRDefault="0052310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817" w:type="dxa"/>
          </w:tcPr>
          <w:p w:rsidR="009C024D" w:rsidRDefault="001D7656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9C024D">
        <w:trPr>
          <w:trHeight w:val="690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Компютърно моделиране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7" w:type="dxa"/>
          </w:tcPr>
          <w:p w:rsidR="009C024D" w:rsidRDefault="001D7656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C024D">
        <w:trPr>
          <w:trHeight w:val="688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Човекът и обществото</w:t>
            </w:r>
          </w:p>
        </w:tc>
        <w:tc>
          <w:tcPr>
            <w:tcW w:w="1855" w:type="dxa"/>
          </w:tcPr>
          <w:p w:rsidR="009C024D" w:rsidRDefault="0052310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7" w:type="dxa"/>
          </w:tcPr>
          <w:p w:rsidR="009C024D" w:rsidRDefault="001D7656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C024D">
        <w:trPr>
          <w:trHeight w:val="690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Човекът и природата</w:t>
            </w:r>
          </w:p>
        </w:tc>
        <w:tc>
          <w:tcPr>
            <w:tcW w:w="1855" w:type="dxa"/>
          </w:tcPr>
          <w:p w:rsidR="009C024D" w:rsidRDefault="0052310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7" w:type="dxa"/>
          </w:tcPr>
          <w:p w:rsidR="009C024D" w:rsidRDefault="001D7656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C024D">
        <w:trPr>
          <w:trHeight w:val="690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Музика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699" w:right="68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17" w:type="dxa"/>
          </w:tcPr>
          <w:p w:rsidR="009C024D" w:rsidRDefault="001D7656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9C024D">
        <w:trPr>
          <w:trHeight w:val="688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Изобразително изкуство</w:t>
            </w:r>
          </w:p>
        </w:tc>
        <w:tc>
          <w:tcPr>
            <w:tcW w:w="1855" w:type="dxa"/>
          </w:tcPr>
          <w:p w:rsidR="009C024D" w:rsidRDefault="0052310D">
            <w:pPr>
              <w:pStyle w:val="TableParagraph"/>
              <w:ind w:left="699" w:right="6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7" w:type="dxa"/>
          </w:tcPr>
          <w:p w:rsidR="009C024D" w:rsidRDefault="001D7656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C024D">
        <w:trPr>
          <w:trHeight w:val="690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Технологии и предприемачество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7" w:type="dxa"/>
          </w:tcPr>
          <w:p w:rsidR="009C024D" w:rsidRDefault="001D7656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C024D">
        <w:trPr>
          <w:trHeight w:val="690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Физическо възпитание и спорт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699" w:right="68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817" w:type="dxa"/>
          </w:tcPr>
          <w:p w:rsidR="009C024D" w:rsidRDefault="001D7656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C024D">
        <w:trPr>
          <w:trHeight w:val="474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6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Общо за раздел А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spacing w:line="273" w:lineRule="exact"/>
              <w:ind w:left="699"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24,5</w:t>
            </w:r>
          </w:p>
        </w:tc>
        <w:tc>
          <w:tcPr>
            <w:tcW w:w="1817" w:type="dxa"/>
          </w:tcPr>
          <w:p w:rsidR="009C024D" w:rsidRDefault="0052310D">
            <w:pPr>
              <w:pStyle w:val="TableParagraph"/>
              <w:spacing w:line="273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784</w:t>
            </w:r>
          </w:p>
        </w:tc>
      </w:tr>
      <w:tr w:rsidR="009C024D">
        <w:trPr>
          <w:trHeight w:val="345"/>
        </w:trPr>
        <w:tc>
          <w:tcPr>
            <w:tcW w:w="6816" w:type="dxa"/>
            <w:gridSpan w:val="2"/>
            <w:shd w:val="clear" w:color="auto" w:fill="C0C0C0"/>
          </w:tcPr>
          <w:p w:rsidR="009C024D" w:rsidRDefault="00942571">
            <w:pPr>
              <w:pStyle w:val="TableParagraph"/>
              <w:spacing w:line="273" w:lineRule="exact"/>
              <w:ind w:left="14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Б – избираеми учебни часове</w:t>
            </w:r>
          </w:p>
        </w:tc>
        <w:tc>
          <w:tcPr>
            <w:tcW w:w="1817" w:type="dxa"/>
            <w:shd w:val="clear" w:color="auto" w:fill="C0C0C0"/>
          </w:tcPr>
          <w:p w:rsidR="009C024D" w:rsidRDefault="009C02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C024D">
        <w:trPr>
          <w:trHeight w:val="417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27" w:line="240" w:lineRule="auto"/>
              <w:rPr>
                <w:sz w:val="24"/>
              </w:rPr>
            </w:pPr>
            <w:r>
              <w:rPr>
                <w:sz w:val="24"/>
              </w:rPr>
              <w:t>Общ брой часове за раздел Б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699" w:right="68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817" w:type="dxa"/>
          </w:tcPr>
          <w:p w:rsidR="009C024D" w:rsidRDefault="00942571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C024D">
        <w:trPr>
          <w:trHeight w:val="345"/>
        </w:trPr>
        <w:tc>
          <w:tcPr>
            <w:tcW w:w="4961" w:type="dxa"/>
          </w:tcPr>
          <w:p w:rsidR="009C024D" w:rsidRDefault="00942571" w:rsidP="001C5FE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1C5FEC">
              <w:rPr>
                <w:sz w:val="24"/>
              </w:rPr>
              <w:t>Човекът и природата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699" w:right="68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17" w:type="dxa"/>
          </w:tcPr>
          <w:p w:rsidR="009C024D" w:rsidRDefault="00942571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9C024D">
        <w:trPr>
          <w:trHeight w:val="345"/>
        </w:trPr>
        <w:tc>
          <w:tcPr>
            <w:tcW w:w="4961" w:type="dxa"/>
          </w:tcPr>
          <w:p w:rsidR="009C024D" w:rsidRDefault="001C5FE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2. Човекът и обществото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7" w:type="dxa"/>
          </w:tcPr>
          <w:p w:rsidR="009C024D" w:rsidRDefault="00942571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C024D">
        <w:trPr>
          <w:trHeight w:val="345"/>
        </w:trPr>
        <w:tc>
          <w:tcPr>
            <w:tcW w:w="4961" w:type="dxa"/>
          </w:tcPr>
          <w:p w:rsidR="009C024D" w:rsidRDefault="009425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Общо за раздел А + раздел Б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spacing w:line="273" w:lineRule="exact"/>
              <w:ind w:left="696"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817" w:type="dxa"/>
          </w:tcPr>
          <w:p w:rsidR="009C024D" w:rsidRDefault="001C5FEC">
            <w:pPr>
              <w:pStyle w:val="TableParagraph"/>
              <w:spacing w:line="273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864</w:t>
            </w:r>
          </w:p>
        </w:tc>
      </w:tr>
      <w:tr w:rsidR="009C024D">
        <w:trPr>
          <w:trHeight w:val="345"/>
        </w:trPr>
        <w:tc>
          <w:tcPr>
            <w:tcW w:w="6816" w:type="dxa"/>
            <w:gridSpan w:val="2"/>
            <w:shd w:val="clear" w:color="auto" w:fill="C0C0C0"/>
          </w:tcPr>
          <w:p w:rsidR="009C024D" w:rsidRDefault="00942571">
            <w:pPr>
              <w:pStyle w:val="TableParagraph"/>
              <w:spacing w:line="273" w:lineRule="exact"/>
              <w:ind w:left="1208" w:right="1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В – факултативни учебни часове</w:t>
            </w:r>
          </w:p>
        </w:tc>
        <w:tc>
          <w:tcPr>
            <w:tcW w:w="1817" w:type="dxa"/>
            <w:shd w:val="clear" w:color="auto" w:fill="C0C0C0"/>
          </w:tcPr>
          <w:p w:rsidR="009C024D" w:rsidRDefault="009C02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C024D">
        <w:trPr>
          <w:trHeight w:val="345"/>
        </w:trPr>
        <w:tc>
          <w:tcPr>
            <w:tcW w:w="4961" w:type="dxa"/>
          </w:tcPr>
          <w:p w:rsidR="009C024D" w:rsidRDefault="009425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Максимален брой часове за раздел В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7" w:type="dxa"/>
          </w:tcPr>
          <w:p w:rsidR="009C024D" w:rsidRDefault="00942571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9C024D">
        <w:trPr>
          <w:trHeight w:val="345"/>
        </w:trPr>
        <w:tc>
          <w:tcPr>
            <w:tcW w:w="4961" w:type="dxa"/>
          </w:tcPr>
          <w:p w:rsidR="009C024D" w:rsidRDefault="001C5FEC" w:rsidP="001C5FEC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55" w:type="dxa"/>
          </w:tcPr>
          <w:p w:rsidR="009C024D" w:rsidRDefault="001C5FE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1</w:t>
            </w:r>
          </w:p>
        </w:tc>
        <w:tc>
          <w:tcPr>
            <w:tcW w:w="1817" w:type="dxa"/>
          </w:tcPr>
          <w:p w:rsidR="009C024D" w:rsidRDefault="001C5FE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32</w:t>
            </w:r>
          </w:p>
        </w:tc>
      </w:tr>
      <w:tr w:rsidR="009C024D">
        <w:trPr>
          <w:trHeight w:val="345"/>
        </w:trPr>
        <w:tc>
          <w:tcPr>
            <w:tcW w:w="4961" w:type="dxa"/>
          </w:tcPr>
          <w:p w:rsidR="009C024D" w:rsidRDefault="009425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55" w:type="dxa"/>
          </w:tcPr>
          <w:p w:rsidR="009C024D" w:rsidRDefault="009C02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17" w:type="dxa"/>
          </w:tcPr>
          <w:p w:rsidR="009C024D" w:rsidRDefault="009C02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C024D">
        <w:trPr>
          <w:trHeight w:val="345"/>
        </w:trPr>
        <w:tc>
          <w:tcPr>
            <w:tcW w:w="4961" w:type="dxa"/>
            <w:shd w:val="clear" w:color="auto" w:fill="C0C0C0"/>
          </w:tcPr>
          <w:p w:rsidR="009C024D" w:rsidRDefault="009425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Общо за раздел А + раздел Б + раздел В</w:t>
            </w:r>
          </w:p>
        </w:tc>
        <w:tc>
          <w:tcPr>
            <w:tcW w:w="1855" w:type="dxa"/>
            <w:shd w:val="clear" w:color="auto" w:fill="C0C0C0"/>
          </w:tcPr>
          <w:p w:rsidR="009C024D" w:rsidRDefault="001C5FEC">
            <w:pPr>
              <w:pStyle w:val="TableParagraph"/>
              <w:spacing w:line="273" w:lineRule="exact"/>
              <w:ind w:left="696"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817" w:type="dxa"/>
            <w:shd w:val="clear" w:color="auto" w:fill="C0C0C0"/>
          </w:tcPr>
          <w:p w:rsidR="009C024D" w:rsidRDefault="001C5FEC">
            <w:pPr>
              <w:pStyle w:val="TableParagraph"/>
              <w:spacing w:line="273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992</w:t>
            </w:r>
          </w:p>
        </w:tc>
      </w:tr>
    </w:tbl>
    <w:p w:rsidR="009C024D" w:rsidRDefault="009C024D">
      <w:pPr>
        <w:spacing w:line="273" w:lineRule="exact"/>
        <w:rPr>
          <w:sz w:val="24"/>
        </w:rPr>
        <w:sectPr w:rsidR="009C024D">
          <w:pgSz w:w="11910" w:h="16840"/>
          <w:pgMar w:top="760" w:right="1140" w:bottom="920" w:left="1240" w:header="0" w:footer="735" w:gutter="0"/>
          <w:cols w:space="720"/>
        </w:sectPr>
      </w:pPr>
    </w:p>
    <w:p w:rsidR="009C024D" w:rsidRDefault="00942571">
      <w:pPr>
        <w:spacing w:before="72"/>
        <w:ind w:left="175"/>
        <w:rPr>
          <w:b/>
          <w:sz w:val="24"/>
        </w:rPr>
      </w:pPr>
      <w:r>
        <w:rPr>
          <w:b/>
          <w:sz w:val="24"/>
        </w:rPr>
        <w:lastRenderedPageBreak/>
        <w:t>ІІ. ПОЯСНИТЕЛНИ БЕЛЕЖКИ</w:t>
      </w:r>
    </w:p>
    <w:p w:rsidR="009C024D" w:rsidRDefault="009C024D">
      <w:pPr>
        <w:pStyle w:val="BodyText"/>
        <w:spacing w:before="6"/>
        <w:rPr>
          <w:b/>
          <w:sz w:val="35"/>
        </w:rPr>
      </w:pPr>
    </w:p>
    <w:p w:rsidR="009C024D" w:rsidRDefault="00942571">
      <w:pPr>
        <w:pStyle w:val="ListParagraph"/>
        <w:numPr>
          <w:ilvl w:val="0"/>
          <w:numId w:val="1"/>
        </w:numPr>
        <w:tabs>
          <w:tab w:val="left" w:pos="438"/>
        </w:tabs>
        <w:spacing w:line="360" w:lineRule="auto"/>
        <w:ind w:right="274" w:firstLine="0"/>
        <w:jc w:val="both"/>
        <w:rPr>
          <w:sz w:val="24"/>
        </w:rPr>
      </w:pPr>
      <w:r>
        <w:rPr>
          <w:sz w:val="24"/>
        </w:rPr>
        <w:t xml:space="preserve">Училищният учебен план е разработен съгласно чл. 94, на </w:t>
      </w:r>
      <w:r>
        <w:rPr>
          <w:i/>
          <w:sz w:val="24"/>
        </w:rPr>
        <w:t>Закона за училищното и предучилищното образование</w:t>
      </w:r>
      <w:r>
        <w:rPr>
          <w:sz w:val="24"/>
        </w:rPr>
        <w:t xml:space="preserve">, чл. 14, чл. 16 и чл. 17 на </w:t>
      </w:r>
      <w:r>
        <w:rPr>
          <w:i/>
          <w:sz w:val="24"/>
        </w:rPr>
        <w:t xml:space="preserve">Наредба № 4 от 30.11.2015 г. за учебния план </w:t>
      </w:r>
      <w:r>
        <w:rPr>
          <w:sz w:val="24"/>
        </w:rPr>
        <w:t>и Приложение № 1 към същата</w:t>
      </w:r>
      <w:r>
        <w:rPr>
          <w:spacing w:val="-6"/>
          <w:sz w:val="24"/>
        </w:rPr>
        <w:t xml:space="preserve"> </w:t>
      </w:r>
      <w:r>
        <w:rPr>
          <w:sz w:val="24"/>
        </w:rPr>
        <w:t>Наредба.</w:t>
      </w:r>
    </w:p>
    <w:p w:rsidR="009C024D" w:rsidRDefault="009C024D">
      <w:pPr>
        <w:pStyle w:val="BodyText"/>
        <w:rPr>
          <w:sz w:val="36"/>
        </w:rPr>
      </w:pPr>
    </w:p>
    <w:p w:rsidR="009C024D" w:rsidRDefault="00942571">
      <w:pPr>
        <w:pStyle w:val="ListParagraph"/>
        <w:numPr>
          <w:ilvl w:val="0"/>
          <w:numId w:val="1"/>
        </w:numPr>
        <w:tabs>
          <w:tab w:val="left" w:pos="440"/>
        </w:tabs>
        <w:spacing w:line="360" w:lineRule="auto"/>
        <w:ind w:right="274" w:firstLine="0"/>
        <w:jc w:val="both"/>
        <w:rPr>
          <w:sz w:val="24"/>
        </w:rPr>
      </w:pPr>
      <w:r>
        <w:rPr>
          <w:sz w:val="24"/>
        </w:rP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1C5FEC">
        <w:rPr>
          <w:b/>
          <w:sz w:val="24"/>
        </w:rPr>
        <w:t>баскетбол</w:t>
      </w:r>
      <w:r>
        <w:rPr>
          <w:b/>
          <w:sz w:val="24"/>
        </w:rPr>
        <w:t xml:space="preserve"> </w:t>
      </w:r>
      <w:r>
        <w:rPr>
          <w:sz w:val="24"/>
        </w:rPr>
        <w:t>съгласно чл. 92, ал. 1 от ЗПУО, чл.14, ал. 3, т. 7 и ал. 5 от Наредба № 4/30.11.2015 за учебния план, Заповед № РД09-1111/15.08.2016 г. на министъра на образованието и науката за организиране и провеждане на спортни дейности.</w:t>
      </w:r>
    </w:p>
    <w:p w:rsidR="009C024D" w:rsidRDefault="009C024D">
      <w:pPr>
        <w:pStyle w:val="BodyText"/>
        <w:spacing w:before="10"/>
        <w:rPr>
          <w:sz w:val="35"/>
        </w:rPr>
      </w:pPr>
    </w:p>
    <w:p w:rsidR="009C024D" w:rsidRDefault="00942571">
      <w:pPr>
        <w:pStyle w:val="ListParagraph"/>
        <w:numPr>
          <w:ilvl w:val="0"/>
          <w:numId w:val="1"/>
        </w:numPr>
        <w:tabs>
          <w:tab w:val="left" w:pos="460"/>
        </w:tabs>
        <w:spacing w:before="1" w:line="360" w:lineRule="auto"/>
        <w:ind w:right="272" w:firstLine="0"/>
        <w:jc w:val="both"/>
        <w:rPr>
          <w:sz w:val="24"/>
        </w:rPr>
      </w:pPr>
      <w:r>
        <w:rPr>
          <w:sz w:val="24"/>
        </w:rPr>
        <w:t xml:space="preserve">Всяка учебна седмица включва и по един час </w:t>
      </w:r>
      <w:r>
        <w:rPr>
          <w:i/>
          <w:sz w:val="24"/>
        </w:rPr>
        <w:t xml:space="preserve">час на класа </w:t>
      </w:r>
      <w:r>
        <w:rPr>
          <w:sz w:val="24"/>
        </w:rPr>
        <w:t>съгласно чл. 92, ал. 2 от ЗПУО, чл. 14, ал. 6 от Наредба № 4/30.11.2015 за учебния план. Учебният час</w:t>
      </w:r>
      <w:r>
        <w:rPr>
          <w:spacing w:val="40"/>
          <w:sz w:val="24"/>
        </w:rPr>
        <w:t xml:space="preserve"> </w:t>
      </w:r>
      <w:r>
        <w:rPr>
          <w:sz w:val="24"/>
        </w:rPr>
        <w:t>се използва за последователно развитие на класа, за патриотично възпитание и за изграждане на граждански компетентности, включително чрез ученическото самоуправление.</w:t>
      </w:r>
    </w:p>
    <w:p w:rsidR="009C024D" w:rsidRDefault="009C024D">
      <w:pPr>
        <w:pStyle w:val="BodyText"/>
        <w:rPr>
          <w:sz w:val="36"/>
        </w:rPr>
      </w:pPr>
    </w:p>
    <w:p w:rsidR="009C024D" w:rsidRDefault="00942571">
      <w:pPr>
        <w:pStyle w:val="ListParagraph"/>
        <w:numPr>
          <w:ilvl w:val="0"/>
          <w:numId w:val="1"/>
        </w:numPr>
        <w:tabs>
          <w:tab w:val="left" w:pos="460"/>
        </w:tabs>
        <w:spacing w:line="360" w:lineRule="auto"/>
        <w:ind w:left="175" w:right="265" w:firstLine="0"/>
        <w:jc w:val="both"/>
        <w:rPr>
          <w:sz w:val="24"/>
        </w:rPr>
      </w:pPr>
      <w:r>
        <w:rPr>
          <w:sz w:val="24"/>
        </w:rPr>
        <w:t>В изпълнение на утвърдена от министъра на образованието и науката програма за обучение по безопасност на движение по пътищата в</w:t>
      </w:r>
      <w:r w:rsidR="001C5FEC">
        <w:rPr>
          <w:sz w:val="24"/>
        </w:rPr>
        <w:t>ъв втори</w:t>
      </w:r>
      <w:r>
        <w:rPr>
          <w:sz w:val="24"/>
        </w:rPr>
        <w:t xml:space="preserve"> клас, учениците от </w:t>
      </w:r>
      <w:r w:rsidR="001C5FEC">
        <w:rPr>
          <w:spacing w:val="-3"/>
          <w:sz w:val="24"/>
        </w:rPr>
        <w:t>трети</w:t>
      </w:r>
      <w:bookmarkStart w:id="1" w:name="_GoBack"/>
      <w:bookmarkEnd w:id="1"/>
      <w:r>
        <w:rPr>
          <w:spacing w:val="-3"/>
          <w:sz w:val="24"/>
        </w:rPr>
        <w:t xml:space="preserve"> </w:t>
      </w:r>
      <w:r>
        <w:rPr>
          <w:sz w:val="24"/>
        </w:rPr>
        <w:t>„а” клас изучават в 6 (шест) часа на класа правилата за движение по пътищата по теми в съответствие с одобрената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програма.</w:t>
      </w:r>
    </w:p>
    <w:p w:rsidR="009C024D" w:rsidRDefault="009C024D">
      <w:pPr>
        <w:pStyle w:val="BodyText"/>
        <w:spacing w:before="1"/>
        <w:rPr>
          <w:sz w:val="36"/>
        </w:rPr>
      </w:pPr>
    </w:p>
    <w:p w:rsidR="009C024D" w:rsidRDefault="00942571">
      <w:pPr>
        <w:pStyle w:val="ListParagraph"/>
        <w:numPr>
          <w:ilvl w:val="0"/>
          <w:numId w:val="1"/>
        </w:numPr>
        <w:tabs>
          <w:tab w:val="left" w:pos="457"/>
        </w:tabs>
        <w:spacing w:line="360" w:lineRule="auto"/>
        <w:ind w:left="175" w:firstLine="0"/>
        <w:jc w:val="both"/>
        <w:rPr>
          <w:sz w:val="24"/>
        </w:rPr>
      </w:pPr>
      <w:r>
        <w:rPr>
          <w:sz w:val="24"/>
        </w:rPr>
        <w:t>Обучението по предметите от избираемите учебни часове на раздел Б на учебния план се осъществява по учебни програми, разработени от учителите по съответните предмети и утвърдени от директора на училището. В тези учебни часове се осъществява обучение за придобиване на разширена подготовка по общообразователни учебни предмети, включени в раздел А на учебния план или по иновативни учебни предмети.</w:t>
      </w:r>
    </w:p>
    <w:p w:rsidR="009C024D" w:rsidRDefault="009C024D">
      <w:pPr>
        <w:pStyle w:val="BodyText"/>
        <w:spacing w:before="11"/>
        <w:rPr>
          <w:sz w:val="35"/>
        </w:rPr>
      </w:pPr>
    </w:p>
    <w:p w:rsidR="009C024D" w:rsidRDefault="00942571">
      <w:pPr>
        <w:pStyle w:val="ListParagraph"/>
        <w:numPr>
          <w:ilvl w:val="0"/>
          <w:numId w:val="1"/>
        </w:numPr>
        <w:tabs>
          <w:tab w:val="left" w:pos="503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Факултативните учебни часове, до 4 учебни часа седмично, се организират в зависимост от желанията на учениците и от бюджета на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училището.</w:t>
      </w:r>
    </w:p>
    <w:sectPr w:rsidR="009C024D">
      <w:pgSz w:w="11910" w:h="16840"/>
      <w:pgMar w:top="760" w:right="1140" w:bottom="920" w:left="124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EC" w:rsidRDefault="000B3FEC">
      <w:r>
        <w:separator/>
      </w:r>
    </w:p>
  </w:endnote>
  <w:endnote w:type="continuationSeparator" w:id="0">
    <w:p w:rsidR="000B3FEC" w:rsidRDefault="000B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4D" w:rsidRDefault="004C7E5D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341824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10050780</wp:posOffset>
              </wp:positionV>
              <wp:extent cx="574421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421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9EA46" id="Line 2" o:spid="_x0000_s1026" style="position:absolute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791.4pt" to="521.65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j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" strokeweight=".48pt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342848" behindDoc="1" locked="0" layoutInCell="1" allowOverlap="1">
              <wp:simplePos x="0" y="0"/>
              <wp:positionH relativeFrom="page">
                <wp:posOffset>3557905</wp:posOffset>
              </wp:positionH>
              <wp:positionV relativeFrom="page">
                <wp:posOffset>10056495</wp:posOffset>
              </wp:positionV>
              <wp:extent cx="40132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4D" w:rsidRDefault="0094257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5FE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15pt;margin-top:791.85pt;width:31.6pt;height:15.3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JKrQ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" filled="f" stroked="f">
              <v:textbox inset="0,0,0,0">
                <w:txbxContent>
                  <w:p w:rsidR="009C024D" w:rsidRDefault="00942571">
                    <w:pPr>
                      <w:pStyle w:val="BodyText"/>
                      <w:spacing w:before="10"/>
                      <w:ind w:left="20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C5FE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EC" w:rsidRDefault="000B3FEC">
      <w:r>
        <w:separator/>
      </w:r>
    </w:p>
  </w:footnote>
  <w:footnote w:type="continuationSeparator" w:id="0">
    <w:p w:rsidR="000B3FEC" w:rsidRDefault="000B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051A3"/>
    <w:multiLevelType w:val="hybridMultilevel"/>
    <w:tmpl w:val="32649912"/>
    <w:lvl w:ilvl="0" w:tplc="CDB42F98">
      <w:start w:val="1"/>
      <w:numFmt w:val="decimal"/>
      <w:lvlText w:val="%1."/>
      <w:lvlJc w:val="left"/>
      <w:pPr>
        <w:ind w:left="176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4F828544">
      <w:numFmt w:val="bullet"/>
      <w:lvlText w:val="•"/>
      <w:lvlJc w:val="left"/>
      <w:pPr>
        <w:ind w:left="1114" w:hanging="262"/>
      </w:pPr>
      <w:rPr>
        <w:rFonts w:hint="default"/>
        <w:lang w:val="bg-BG" w:eastAsia="bg-BG" w:bidi="bg-BG"/>
      </w:rPr>
    </w:lvl>
    <w:lvl w:ilvl="2" w:tplc="0630C992">
      <w:numFmt w:val="bullet"/>
      <w:lvlText w:val="•"/>
      <w:lvlJc w:val="left"/>
      <w:pPr>
        <w:ind w:left="2049" w:hanging="262"/>
      </w:pPr>
      <w:rPr>
        <w:rFonts w:hint="default"/>
        <w:lang w:val="bg-BG" w:eastAsia="bg-BG" w:bidi="bg-BG"/>
      </w:rPr>
    </w:lvl>
    <w:lvl w:ilvl="3" w:tplc="7E70F67A">
      <w:numFmt w:val="bullet"/>
      <w:lvlText w:val="•"/>
      <w:lvlJc w:val="left"/>
      <w:pPr>
        <w:ind w:left="2983" w:hanging="262"/>
      </w:pPr>
      <w:rPr>
        <w:rFonts w:hint="default"/>
        <w:lang w:val="bg-BG" w:eastAsia="bg-BG" w:bidi="bg-BG"/>
      </w:rPr>
    </w:lvl>
    <w:lvl w:ilvl="4" w:tplc="5812409E">
      <w:numFmt w:val="bullet"/>
      <w:lvlText w:val="•"/>
      <w:lvlJc w:val="left"/>
      <w:pPr>
        <w:ind w:left="3918" w:hanging="262"/>
      </w:pPr>
      <w:rPr>
        <w:rFonts w:hint="default"/>
        <w:lang w:val="bg-BG" w:eastAsia="bg-BG" w:bidi="bg-BG"/>
      </w:rPr>
    </w:lvl>
    <w:lvl w:ilvl="5" w:tplc="49EE83EE">
      <w:numFmt w:val="bullet"/>
      <w:lvlText w:val="•"/>
      <w:lvlJc w:val="left"/>
      <w:pPr>
        <w:ind w:left="4853" w:hanging="262"/>
      </w:pPr>
      <w:rPr>
        <w:rFonts w:hint="default"/>
        <w:lang w:val="bg-BG" w:eastAsia="bg-BG" w:bidi="bg-BG"/>
      </w:rPr>
    </w:lvl>
    <w:lvl w:ilvl="6" w:tplc="BB5A0CBE">
      <w:numFmt w:val="bullet"/>
      <w:lvlText w:val="•"/>
      <w:lvlJc w:val="left"/>
      <w:pPr>
        <w:ind w:left="5787" w:hanging="262"/>
      </w:pPr>
      <w:rPr>
        <w:rFonts w:hint="default"/>
        <w:lang w:val="bg-BG" w:eastAsia="bg-BG" w:bidi="bg-BG"/>
      </w:rPr>
    </w:lvl>
    <w:lvl w:ilvl="7" w:tplc="3ABEDF2C">
      <w:numFmt w:val="bullet"/>
      <w:lvlText w:val="•"/>
      <w:lvlJc w:val="left"/>
      <w:pPr>
        <w:ind w:left="6722" w:hanging="262"/>
      </w:pPr>
      <w:rPr>
        <w:rFonts w:hint="default"/>
        <w:lang w:val="bg-BG" w:eastAsia="bg-BG" w:bidi="bg-BG"/>
      </w:rPr>
    </w:lvl>
    <w:lvl w:ilvl="8" w:tplc="4D6695F2">
      <w:numFmt w:val="bullet"/>
      <w:lvlText w:val="•"/>
      <w:lvlJc w:val="left"/>
      <w:pPr>
        <w:ind w:left="7657" w:hanging="262"/>
      </w:pPr>
      <w:rPr>
        <w:rFonts w:hint="default"/>
        <w:lang w:val="bg-BG" w:eastAsia="bg-BG" w:bidi="bg-BG"/>
      </w:rPr>
    </w:lvl>
  </w:abstractNum>
  <w:abstractNum w:abstractNumId="1">
    <w:nsid w:val="3DEE0B66"/>
    <w:multiLevelType w:val="hybridMultilevel"/>
    <w:tmpl w:val="3DF40E3A"/>
    <w:lvl w:ilvl="0" w:tplc="78001AE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4D"/>
    <w:rsid w:val="000B3FEC"/>
    <w:rsid w:val="001C5FEC"/>
    <w:rsid w:val="001D7656"/>
    <w:rsid w:val="004C7E5D"/>
    <w:rsid w:val="0052310D"/>
    <w:rsid w:val="005B39B6"/>
    <w:rsid w:val="00942571"/>
    <w:rsid w:val="009C024D"/>
    <w:rsid w:val="00A8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6064B-958B-4182-83C4-35154B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6" w:right="27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character" w:styleId="Hyperlink">
    <w:name w:val="Hyperlink"/>
    <w:rsid w:val="001D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&#1091;202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Manov</cp:lastModifiedBy>
  <cp:revision>4</cp:revision>
  <dcterms:created xsi:type="dcterms:W3CDTF">2020-09-03T17:23:00Z</dcterms:created>
  <dcterms:modified xsi:type="dcterms:W3CDTF">2020-09-04T15:33:00Z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2020-09-03T00:00:00Z</vt:filetime>
  </property>
</Properties>
</file>